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46" w:rsidRDefault="0087714E">
      <w:r>
        <w:t xml:space="preserve">OŠ Janka </w:t>
      </w:r>
      <w:proofErr w:type="spellStart"/>
      <w:r>
        <w:t>Leskovara</w:t>
      </w:r>
      <w:proofErr w:type="spellEnd"/>
      <w:r>
        <w:t xml:space="preserve"> </w:t>
      </w:r>
    </w:p>
    <w:p w:rsidR="0087714E" w:rsidRDefault="0087714E">
      <w:r>
        <w:t xml:space="preserve">Dragutina </w:t>
      </w:r>
      <w:proofErr w:type="spellStart"/>
      <w:r>
        <w:t>Kunovića</w:t>
      </w:r>
      <w:proofErr w:type="spellEnd"/>
      <w:r>
        <w:t xml:space="preserve"> 8</w:t>
      </w:r>
    </w:p>
    <w:p w:rsidR="0087714E" w:rsidRDefault="0087714E">
      <w:r>
        <w:t>49218 Pregrada</w:t>
      </w:r>
    </w:p>
    <w:p w:rsidR="0087714E" w:rsidRDefault="0087714E"/>
    <w:p w:rsidR="0087714E" w:rsidRDefault="0087714E"/>
    <w:p w:rsidR="0087714E" w:rsidRDefault="00BA2FFD" w:rsidP="0087714E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Zapisnik 2</w:t>
      </w:r>
      <w:r w:rsidR="0087714E" w:rsidRPr="0087714E">
        <w:rPr>
          <w:b/>
          <w:i/>
          <w:sz w:val="32"/>
        </w:rPr>
        <w:t>. sjednice Vijeća učenika</w:t>
      </w:r>
    </w:p>
    <w:p w:rsidR="0087714E" w:rsidRDefault="0087714E" w:rsidP="0087714E">
      <w:pPr>
        <w:jc w:val="center"/>
        <w:rPr>
          <w:b/>
          <w:i/>
          <w:sz w:val="32"/>
        </w:rPr>
      </w:pPr>
    </w:p>
    <w:p w:rsidR="0087714E" w:rsidRDefault="0087714E" w:rsidP="0087714E">
      <w:pPr>
        <w:jc w:val="both"/>
      </w:pPr>
      <w:r>
        <w:t xml:space="preserve">Sjednica se održala </w:t>
      </w:r>
      <w:r w:rsidR="00BA2FFD">
        <w:t>16. studenog</w:t>
      </w:r>
      <w:r>
        <w:t xml:space="preserve"> 2023. godine od 12.15 do 13</w:t>
      </w:r>
      <w:r w:rsidR="00BA2FFD">
        <w:t>.50</w:t>
      </w:r>
      <w:r>
        <w:t xml:space="preserve">h u školskoj </w:t>
      </w:r>
      <w:r w:rsidR="00BA2FFD">
        <w:t>sportskoj dvorani</w:t>
      </w:r>
      <w:r>
        <w:t xml:space="preserve"> OŠ Janka </w:t>
      </w:r>
      <w:proofErr w:type="spellStart"/>
      <w:r>
        <w:t>Leskovara</w:t>
      </w:r>
      <w:proofErr w:type="spellEnd"/>
      <w:r>
        <w:t xml:space="preserve"> u Pregradi.</w:t>
      </w:r>
    </w:p>
    <w:p w:rsidR="00BA2FFD" w:rsidRPr="00BA2FFD" w:rsidRDefault="0087714E" w:rsidP="0087714E">
      <w:pPr>
        <w:jc w:val="both"/>
      </w:pPr>
      <w:r w:rsidRPr="00816448">
        <w:rPr>
          <w:b/>
        </w:rPr>
        <w:t>Prisutni članovi:</w:t>
      </w:r>
      <w:r w:rsidRPr="0087714E">
        <w:rPr>
          <w:b/>
        </w:rPr>
        <w:t xml:space="preserve"> </w:t>
      </w:r>
      <w:proofErr w:type="spellStart"/>
      <w:r w:rsidR="00BA2FFD">
        <w:t>Florijan</w:t>
      </w:r>
      <w:proofErr w:type="spellEnd"/>
      <w:r w:rsidR="00BA2FFD">
        <w:t xml:space="preserve"> </w:t>
      </w:r>
      <w:proofErr w:type="spellStart"/>
      <w:r w:rsidR="00BA2FFD">
        <w:t>Petrak</w:t>
      </w:r>
      <w:proofErr w:type="spellEnd"/>
      <w:r w:rsidR="00BA2FFD">
        <w:t xml:space="preserve">, Bela </w:t>
      </w:r>
      <w:proofErr w:type="spellStart"/>
      <w:r w:rsidR="00BA2FFD">
        <w:t>Apostolovski</w:t>
      </w:r>
      <w:proofErr w:type="spellEnd"/>
      <w:r w:rsidR="00BA2FFD">
        <w:t xml:space="preserve"> Broz, Karla </w:t>
      </w:r>
      <w:proofErr w:type="spellStart"/>
      <w:r w:rsidR="00BA2FFD">
        <w:t>Cobović</w:t>
      </w:r>
      <w:proofErr w:type="spellEnd"/>
      <w:r w:rsidR="00BA2FFD">
        <w:t xml:space="preserve">, Laura </w:t>
      </w:r>
      <w:proofErr w:type="spellStart"/>
      <w:r w:rsidR="00BA2FFD">
        <w:t>Ivanjko</w:t>
      </w:r>
      <w:proofErr w:type="spellEnd"/>
      <w:r w:rsidR="00BA2FFD">
        <w:t xml:space="preserve">, Sara Novaković, Lana Vuk, Lara </w:t>
      </w:r>
      <w:proofErr w:type="spellStart"/>
      <w:r w:rsidR="00BA2FFD">
        <w:t>Klanšek</w:t>
      </w:r>
      <w:proofErr w:type="spellEnd"/>
      <w:r w:rsidR="00BA2FFD">
        <w:t xml:space="preserve">, Lara Novak, Ema Debeljak, </w:t>
      </w:r>
      <w:proofErr w:type="spellStart"/>
      <w:r w:rsidR="00BA2FFD">
        <w:t>Gita</w:t>
      </w:r>
      <w:proofErr w:type="spellEnd"/>
      <w:r w:rsidR="00BA2FFD">
        <w:t xml:space="preserve"> </w:t>
      </w:r>
      <w:proofErr w:type="spellStart"/>
      <w:r w:rsidR="00BA2FFD">
        <w:t>Šantek</w:t>
      </w:r>
      <w:proofErr w:type="spellEnd"/>
      <w:r w:rsidR="00BA2FFD">
        <w:t xml:space="preserve">, Luka </w:t>
      </w:r>
      <w:proofErr w:type="spellStart"/>
      <w:r w:rsidR="00BA2FFD">
        <w:t>Kompesak</w:t>
      </w:r>
      <w:proofErr w:type="spellEnd"/>
      <w:r w:rsidR="00BA2FFD">
        <w:t xml:space="preserve">, Klara </w:t>
      </w:r>
      <w:proofErr w:type="spellStart"/>
      <w:r w:rsidR="00BA2FFD">
        <w:t>Vrbanc</w:t>
      </w:r>
      <w:proofErr w:type="spellEnd"/>
      <w:r w:rsidR="00BA2FFD">
        <w:t xml:space="preserve"> (zamjena H. Šoštarić), Filip Horvat, Mila </w:t>
      </w:r>
      <w:r w:rsidR="00825F65">
        <w:t>Gajšak</w:t>
      </w:r>
      <w:r w:rsidR="00BA2FFD">
        <w:t>, David Korbar, Juraj Kračun, Antonela Cesarec</w:t>
      </w:r>
      <w:r w:rsidR="009A5281">
        <w:t>, Ivona Leskovar</w:t>
      </w:r>
    </w:p>
    <w:p w:rsidR="0087714E" w:rsidRDefault="0087714E" w:rsidP="0087714E">
      <w:pPr>
        <w:jc w:val="both"/>
      </w:pPr>
      <w:r w:rsidRPr="0087714E">
        <w:rPr>
          <w:b/>
        </w:rPr>
        <w:t xml:space="preserve">Predsjedavateljica: </w:t>
      </w:r>
      <w:r>
        <w:t>Tamara Škrinjar, stručna suradnica pedagoginja</w:t>
      </w:r>
    </w:p>
    <w:p w:rsidR="0087714E" w:rsidRDefault="0087714E" w:rsidP="0087714E">
      <w:pPr>
        <w:jc w:val="both"/>
      </w:pPr>
    </w:p>
    <w:p w:rsidR="0087714E" w:rsidRPr="0087714E" w:rsidRDefault="0087714E" w:rsidP="0087714E">
      <w:pPr>
        <w:jc w:val="both"/>
        <w:rPr>
          <w:b/>
        </w:rPr>
      </w:pPr>
      <w:r w:rsidRPr="0087714E">
        <w:rPr>
          <w:b/>
        </w:rPr>
        <w:t>Dnevni red:</w:t>
      </w:r>
    </w:p>
    <w:p w:rsidR="00BA2FFD" w:rsidRPr="00BA2FFD" w:rsidRDefault="0087714E" w:rsidP="00BA2FFD">
      <w:pPr>
        <w:pStyle w:val="Bezproreda"/>
        <w:spacing w:line="360" w:lineRule="auto"/>
        <w:rPr>
          <w:rFonts w:cs="Times New Roman"/>
          <w:i/>
        </w:rPr>
      </w:pPr>
      <w:r w:rsidRPr="00BA2FFD">
        <w:rPr>
          <w:i/>
        </w:rPr>
        <w:t xml:space="preserve">1. </w:t>
      </w:r>
      <w:r w:rsidR="00BA2FFD" w:rsidRPr="00BA2FFD">
        <w:rPr>
          <w:rFonts w:cs="Times New Roman"/>
          <w:i/>
        </w:rPr>
        <w:t xml:space="preserve">Obilježavanje Međunarodnog dana tolerancije i Međunarodnog dana dječjih prava   </w:t>
      </w:r>
    </w:p>
    <w:p w:rsidR="00BA2FFD" w:rsidRPr="00BA2FFD" w:rsidRDefault="00BA2FFD" w:rsidP="00BA2FFD">
      <w:pPr>
        <w:pStyle w:val="Bezproreda"/>
        <w:spacing w:line="360" w:lineRule="auto"/>
        <w:rPr>
          <w:rFonts w:cs="Times New Roman"/>
          <w:i/>
        </w:rPr>
      </w:pPr>
      <w:r w:rsidRPr="00BA2FFD">
        <w:rPr>
          <w:rFonts w:cs="Times New Roman"/>
          <w:i/>
        </w:rPr>
        <w:t>(edukativni dio - rasprava i kreativne radionice)</w:t>
      </w:r>
    </w:p>
    <w:p w:rsidR="0087714E" w:rsidRDefault="0087714E" w:rsidP="00BA2FFD">
      <w:pPr>
        <w:jc w:val="both"/>
      </w:pPr>
    </w:p>
    <w:p w:rsidR="00BA2FFD" w:rsidRDefault="00BF61A1" w:rsidP="0087714E">
      <w:pPr>
        <w:jc w:val="both"/>
      </w:pPr>
      <w:r>
        <w:t>U uvodnom dijelu sjednice</w:t>
      </w:r>
      <w:r w:rsidR="005A1A69">
        <w:t>,</w:t>
      </w:r>
      <w:r>
        <w:t xml:space="preserve"> pedagoginja </w:t>
      </w:r>
      <w:r w:rsidR="005A1A69">
        <w:t xml:space="preserve">škole Tamara </w:t>
      </w:r>
      <w:r w:rsidR="005A5FB7">
        <w:t>Škrinjar</w:t>
      </w:r>
      <w:r w:rsidR="00BA2FFD">
        <w:t xml:space="preserve"> pozdravila </w:t>
      </w:r>
      <w:r w:rsidR="005A5FB7">
        <w:t xml:space="preserve">je </w:t>
      </w:r>
      <w:r w:rsidR="00BA2FFD">
        <w:t xml:space="preserve">učenike te zabilježila tko je prisutan. Nakon toga, jednoglasno je usvojen zapisnik 1. </w:t>
      </w:r>
      <w:r w:rsidR="005A5FB7">
        <w:t>s</w:t>
      </w:r>
      <w:r w:rsidR="00BA2FFD">
        <w:t xml:space="preserve">jednice </w:t>
      </w:r>
      <w:r w:rsidR="005A5FB7">
        <w:t>i Dnevni red ove te su najavljene aktivnosti.</w:t>
      </w:r>
    </w:p>
    <w:p w:rsidR="00D80EA6" w:rsidRDefault="00E51032" w:rsidP="0087714E">
      <w:pPr>
        <w:jc w:val="both"/>
      </w:pPr>
      <w:r>
        <w:t>U prvoj aktivnosti, učenici su izvukli po jednu karticu iz kutije, a zatim su imali zadatak u nekoliko minuta pronaći svog para. Na karticama su se nalazili pojmovi vezani uz toleranciju, prava, obveze i odgovornosti te njihova objašnjenja</w:t>
      </w:r>
      <w:r w:rsidR="003226C2">
        <w:t xml:space="preserve"> povezana bojom teksta</w:t>
      </w:r>
      <w:r>
        <w:t xml:space="preserve">. Kada su svi pronašli svog para, učenici su zajedno s pedagoginjom čitali sve kartice te objašnjavali pojmove i povezivali ih s primjerima iz stvarnog života te onim što o tom pojmu već znaju. Nakon toga, pedagoginja je s </w:t>
      </w:r>
      <w:r w:rsidR="00FA0085">
        <w:t>učenicima</w:t>
      </w:r>
      <w:r>
        <w:t xml:space="preserve"> razgovarala o tome koja su njihova prava, a koje obveze/dužnosti/odgovornosti. Učenici su samostalno navodili svoje primjere.</w:t>
      </w:r>
    </w:p>
    <w:p w:rsidR="00E51032" w:rsidRDefault="00E51032" w:rsidP="0087714E">
      <w:pPr>
        <w:jc w:val="both"/>
      </w:pPr>
      <w:r>
        <w:t xml:space="preserve">U drugoj aktivnosti, pedagoginja je svakom učeniku podijelila 2 papira – jedan u obliku </w:t>
      </w:r>
      <w:proofErr w:type="spellStart"/>
      <w:r>
        <w:t>puzzle</w:t>
      </w:r>
      <w:proofErr w:type="spellEnd"/>
      <w:r>
        <w:t xml:space="preserve"> i jedan u obliku balona. Zadatak učenika bio je u balone upisati po 1 svoje pravo i 1 obvezu o kojima se prethodno razgovaralo, a zatim u </w:t>
      </w:r>
      <w:proofErr w:type="spellStart"/>
      <w:r>
        <w:t>puzzlu</w:t>
      </w:r>
      <w:proofErr w:type="spellEnd"/>
      <w:r>
        <w:t xml:space="preserve"> napisati kratku poruku tolerancije – ono što bi željeli poručiti svojim vršnjacima i odraslima vezano za toleranciju i poštivanje prava.</w:t>
      </w:r>
    </w:p>
    <w:p w:rsidR="00E51032" w:rsidRDefault="00E51032" w:rsidP="0087714E">
      <w:pPr>
        <w:jc w:val="both"/>
      </w:pPr>
      <w:r>
        <w:lastRenderedPageBreak/>
        <w:t>Po završetku školskog sata, napravljena je kratka pauza od 5min, a zatim je nastavljeno s radom i idući školski sat.</w:t>
      </w:r>
    </w:p>
    <w:p w:rsidR="00E51032" w:rsidRDefault="00E51032" w:rsidP="0087714E">
      <w:pPr>
        <w:jc w:val="both"/>
      </w:pPr>
      <w:r>
        <w:t>Posljednji zadatak na kojem su učenici radili bilo je nastavljanje i ilustriranje priče. Učenici su podijeljeni u manje skupine s po 5 članova. Pedagoginja im je podijelila papire s pričom, prazne papire, bojice, olovke, flomastere i kemijske</w:t>
      </w:r>
      <w:r w:rsidR="004E2A85">
        <w:t xml:space="preserve"> olovke</w:t>
      </w:r>
      <w:r>
        <w:t>. Pedagoginja im je zatim dala uputu da poslušaju priču „Različito isti, isto različiti“ te da joj pomognu pronaći svoj nastavak i kraj, odnosno da završe priču. Uz to, prema željama, mogli su i ilustrirati glavne likove u priči – Ritu Različitu, Piju Toleranciju i Pavu Pravu. Rezultat ove aktivnosti bile su 3 različite, ali vrlo posebne priče i mnoštvo kreativnih crteža. Učenici su rekli kako im je ova aktivnost bila vrlo zabavna.</w:t>
      </w:r>
    </w:p>
    <w:p w:rsidR="005D2AB0" w:rsidRDefault="00E51032" w:rsidP="0087714E">
      <w:pPr>
        <w:jc w:val="both"/>
      </w:pPr>
      <w:r>
        <w:t>Na kraju susreta, pedagoginja je učenike podsjetila na akciju „Mali humanitarci“ koja traje do 24.11.2023. te im je najavila božićne radionice i pripremu za božićni sajam kao temu idućeg susreta.</w:t>
      </w:r>
    </w:p>
    <w:p w:rsidR="005D2AB0" w:rsidRDefault="005D2AB0" w:rsidP="0087714E">
      <w:pPr>
        <w:jc w:val="both"/>
      </w:pPr>
      <w:r>
        <w:rPr>
          <w:noProof/>
          <w:lang w:eastAsia="hr-HR"/>
        </w:rPr>
        <w:drawing>
          <wp:inline distT="0" distB="0" distL="0" distR="0">
            <wp:extent cx="5367131" cy="3794786"/>
            <wp:effectExtent l="0" t="0" r="5080" b="0"/>
            <wp:docPr id="3" name="Slika 3" descr="C:\Users\osobno\Desktop\2023.-2024\VIJEĆE UČENIKA\Tolerancija, prava i obvez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obno\Desktop\2023.-2024\VIJEĆE UČENIKA\Tolerancija, prava i obveze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14" cy="37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B0" w:rsidRDefault="005D2AB0" w:rsidP="0087714E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383033" cy="3806030"/>
            <wp:effectExtent l="0" t="0" r="8255" b="4445"/>
            <wp:docPr id="2" name="Slika 2" descr="C:\Users\osobno\Desktop\2023.-2024\VIJEĆE UČENIKA\Tolerancija, prava i obvez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bno\Desktop\2023.-2024\VIJEĆE UČENIKA\Tolerancija, prava i obveze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16" cy="38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32" w:rsidRDefault="005D2AB0" w:rsidP="0087714E">
      <w:pPr>
        <w:jc w:val="both"/>
      </w:pPr>
      <w:r>
        <w:rPr>
          <w:noProof/>
          <w:lang w:eastAsia="hr-HR"/>
        </w:rPr>
        <w:drawing>
          <wp:inline distT="0" distB="0" distL="0" distR="0">
            <wp:extent cx="5383033" cy="3806030"/>
            <wp:effectExtent l="0" t="0" r="8255" b="4445"/>
            <wp:docPr id="1" name="Slika 1" descr="C:\Users\osobno\Desktop\2023.-2024\VIJEĆE UČENIKA\Tolerancija, prava i obveze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obno\Desktop\2023.-2024\VIJEĆE UČENIKA\Tolerancija, prava i obveze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2" cy="38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A6" w:rsidRDefault="00E51032" w:rsidP="0087714E">
      <w:pPr>
        <w:jc w:val="both"/>
      </w:pPr>
      <w:r>
        <w:t>U Pregradi, 16</w:t>
      </w:r>
      <w:r w:rsidR="00D80EA6">
        <w:t xml:space="preserve">. </w:t>
      </w:r>
      <w:r>
        <w:t>studenog</w:t>
      </w:r>
      <w:r w:rsidR="00D80EA6">
        <w:t xml:space="preserve"> 2023.</w:t>
      </w:r>
      <w:bookmarkStart w:id="0" w:name="_GoBack"/>
      <w:bookmarkEnd w:id="0"/>
    </w:p>
    <w:p w:rsidR="00D80EA6" w:rsidRDefault="00D80EA6" w:rsidP="00D80EA6">
      <w:pPr>
        <w:jc w:val="right"/>
      </w:pPr>
      <w:r>
        <w:t>______________________</w:t>
      </w:r>
    </w:p>
    <w:p w:rsidR="00D80EA6" w:rsidRPr="0087714E" w:rsidRDefault="00D80EA6" w:rsidP="00D80EA6">
      <w:pPr>
        <w:jc w:val="right"/>
      </w:pPr>
      <w:r>
        <w:t>Tamara Škrinjar, pedagoginja</w:t>
      </w:r>
    </w:p>
    <w:sectPr w:rsidR="00D80EA6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4E"/>
    <w:rsid w:val="000D0C7D"/>
    <w:rsid w:val="002B1ECA"/>
    <w:rsid w:val="002D6407"/>
    <w:rsid w:val="003226C2"/>
    <w:rsid w:val="0049113E"/>
    <w:rsid w:val="004E2A85"/>
    <w:rsid w:val="005A1A69"/>
    <w:rsid w:val="005A5FB7"/>
    <w:rsid w:val="005D2AB0"/>
    <w:rsid w:val="006E680D"/>
    <w:rsid w:val="00816448"/>
    <w:rsid w:val="00825F65"/>
    <w:rsid w:val="0087714E"/>
    <w:rsid w:val="00927198"/>
    <w:rsid w:val="00936E56"/>
    <w:rsid w:val="009A5281"/>
    <w:rsid w:val="00A140CA"/>
    <w:rsid w:val="00BA2FFD"/>
    <w:rsid w:val="00BF61A1"/>
    <w:rsid w:val="00D80EA6"/>
    <w:rsid w:val="00E02695"/>
    <w:rsid w:val="00E51032"/>
    <w:rsid w:val="00E91446"/>
    <w:rsid w:val="00FA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D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2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D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D2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osobno</cp:lastModifiedBy>
  <cp:revision>9</cp:revision>
  <dcterms:created xsi:type="dcterms:W3CDTF">2023-11-16T11:55:00Z</dcterms:created>
  <dcterms:modified xsi:type="dcterms:W3CDTF">2024-02-15T11:00:00Z</dcterms:modified>
</cp:coreProperties>
</file>