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01FC3" w14:textId="77777777" w:rsidR="002B0995" w:rsidRPr="008B5289" w:rsidRDefault="007E13A0" w:rsidP="007E13A0">
      <w:pPr>
        <w:jc w:val="center"/>
        <w:rPr>
          <w:sz w:val="28"/>
        </w:rPr>
      </w:pPr>
      <w:r w:rsidRPr="008B5289">
        <w:rPr>
          <w:sz w:val="28"/>
        </w:rPr>
        <w:t>Upute i obavijesti za roditelje i učenike</w:t>
      </w:r>
    </w:p>
    <w:p w14:paraId="60DF4531" w14:textId="77777777" w:rsidR="007E13A0" w:rsidRDefault="007E13A0" w:rsidP="008B5289">
      <w:pPr>
        <w:jc w:val="both"/>
      </w:pPr>
    </w:p>
    <w:p w14:paraId="706E6255" w14:textId="77777777" w:rsidR="007E13A0" w:rsidRDefault="007E13A0" w:rsidP="008B5289">
      <w:pPr>
        <w:ind w:firstLine="708"/>
        <w:jc w:val="both"/>
      </w:pPr>
      <w:r>
        <w:t xml:space="preserve">Svi ulazi u školu (glavni, kod knjižnice, dvorana, kotlovnica, ulaz u kuhinju, učionice br. 10, 11 i 12) </w:t>
      </w:r>
      <w:r w:rsidRPr="007D5927">
        <w:rPr>
          <w:b/>
        </w:rPr>
        <w:t>moraju biti zaključani</w:t>
      </w:r>
      <w:r>
        <w:t xml:space="preserve"> u radnom vremenu od 6-19.30 sati. </w:t>
      </w:r>
    </w:p>
    <w:p w14:paraId="55BF488B" w14:textId="77777777" w:rsidR="007E13A0" w:rsidRDefault="007E13A0" w:rsidP="008B5289">
      <w:pPr>
        <w:ind w:firstLine="708"/>
        <w:jc w:val="both"/>
      </w:pPr>
      <w:r>
        <w:t>Šk</w:t>
      </w:r>
      <w:r w:rsidR="008B5289">
        <w:t>ola će biti otključana 30 minuta</w:t>
      </w:r>
      <w:r>
        <w:t xml:space="preserve"> prije početka nastave i 15 minuta nakon završetka nastave. Na ulazu će dežurati djelatnik škole te prilikom dolaska vanjskih osoba u školu otvarati vrata.</w:t>
      </w:r>
    </w:p>
    <w:p w14:paraId="264EEB77" w14:textId="77777777" w:rsidR="007E13A0" w:rsidRDefault="007E13A0" w:rsidP="008B5289">
      <w:pPr>
        <w:ind w:firstLine="708"/>
        <w:jc w:val="both"/>
      </w:pPr>
      <w:r>
        <w:t>U školi su organizirana dežurstva učitelja te se nalaze u Godišnjem planu i programu rada škole</w:t>
      </w:r>
      <w:r w:rsidR="008B5289">
        <w:t xml:space="preserve"> gdje  dežura 11 do </w:t>
      </w:r>
      <w:r>
        <w:t>12 učitelja na različitim mjestima u školi – garderoba, ulaz, hodnici u prizemlju i na katu, blagovaonici, auli škole zadnji sat za putnike te autobusnoj stanici.</w:t>
      </w:r>
    </w:p>
    <w:p w14:paraId="3CAC0E72" w14:textId="77777777" w:rsidR="007E13A0" w:rsidRDefault="008B5289" w:rsidP="008B5289">
      <w:pPr>
        <w:ind w:firstLine="708"/>
        <w:jc w:val="both"/>
      </w:pPr>
      <w:r>
        <w:t>Škola će angažirati</w:t>
      </w:r>
      <w:r w:rsidR="007E13A0">
        <w:t xml:space="preserve"> stručnjaka za sigurnost koji će dati niz mjera i uputa za osiguravanje sigurnosti učenika i djelatnika školske ustanove te ćemo donijeti interni protokol na bazi Protokola o kontroli ulaska i izlaska u školskim ustanovama i internih uputa stručnjaka za naše škole (matična i područne škole).</w:t>
      </w:r>
    </w:p>
    <w:p w14:paraId="2FB2F991" w14:textId="77777777" w:rsidR="007E13A0" w:rsidRDefault="007E13A0" w:rsidP="008B5289">
      <w:pPr>
        <w:ind w:firstLine="708"/>
        <w:jc w:val="both"/>
        <w:rPr>
          <w:b/>
        </w:rPr>
      </w:pPr>
      <w:r w:rsidRPr="008B5289">
        <w:rPr>
          <w:b/>
        </w:rPr>
        <w:t>Molimo vas da se pridržavate Protokola</w:t>
      </w:r>
      <w:r w:rsidR="008B5289">
        <w:rPr>
          <w:b/>
        </w:rPr>
        <w:t xml:space="preserve"> o kontroli ulaska i izlaska u školskim ustanovama donesenog od strane Ministarstva obrazovanja, znanosti i mladih</w:t>
      </w:r>
      <w:r w:rsidRPr="008B5289">
        <w:rPr>
          <w:b/>
        </w:rPr>
        <w:t xml:space="preserve"> (u privitku) i uputa škole kako bi </w:t>
      </w:r>
      <w:r w:rsidR="008B5289" w:rsidRPr="008B5289">
        <w:rPr>
          <w:b/>
        </w:rPr>
        <w:t>što mirnije i lakše provodili sigurnosne mjere te održali škole sigurnim za naše učenike i djelatnike.</w:t>
      </w:r>
    </w:p>
    <w:p w14:paraId="001CF477" w14:textId="77777777" w:rsidR="00741226" w:rsidRPr="008B5289" w:rsidRDefault="00741226" w:rsidP="008B5289">
      <w:pPr>
        <w:ind w:firstLine="708"/>
        <w:jc w:val="both"/>
        <w:rPr>
          <w:b/>
        </w:rPr>
      </w:pPr>
    </w:p>
    <w:p w14:paraId="71DB22F6" w14:textId="77777777" w:rsidR="007E13A0" w:rsidRDefault="007E13A0" w:rsidP="00BE4844">
      <w:pPr>
        <w:jc w:val="center"/>
        <w:rPr>
          <w:u w:val="single"/>
        </w:rPr>
      </w:pPr>
      <w:r w:rsidRPr="00741226">
        <w:rPr>
          <w:u w:val="single"/>
        </w:rPr>
        <w:t>Molimo Vas da pročitate daljnje upute</w:t>
      </w:r>
      <w:r w:rsidR="008B5289" w:rsidRPr="00741226">
        <w:rPr>
          <w:u w:val="single"/>
        </w:rPr>
        <w:t>:</w:t>
      </w:r>
    </w:p>
    <w:p w14:paraId="7ED93E3C" w14:textId="77777777" w:rsidR="00BE4844" w:rsidRPr="00741226" w:rsidRDefault="00BE4844" w:rsidP="00BE4844">
      <w:pPr>
        <w:jc w:val="center"/>
        <w:rPr>
          <w:u w:val="single"/>
        </w:rPr>
      </w:pPr>
    </w:p>
    <w:p w14:paraId="6F359096" w14:textId="77777777" w:rsidR="007E13A0" w:rsidRDefault="00741226" w:rsidP="008B5289">
      <w:pPr>
        <w:jc w:val="both"/>
      </w:pPr>
      <w:r>
        <w:t xml:space="preserve">1. </w:t>
      </w:r>
      <w:r w:rsidR="008B5289">
        <w:t>Na glavnom ulazu dežura djelatnik škole i ko</w:t>
      </w:r>
      <w:r>
        <w:t>ntrolira ulaz i izlaz prije</w:t>
      </w:r>
      <w:r w:rsidR="008B5289">
        <w:t xml:space="preserve"> početka </w:t>
      </w:r>
      <w:r>
        <w:t xml:space="preserve">nastave </w:t>
      </w:r>
      <w:r w:rsidR="008B5289">
        <w:t>30 minuta prije  i 15 minuta poslije završetka nastave.</w:t>
      </w:r>
    </w:p>
    <w:p w14:paraId="74F8B004" w14:textId="77777777" w:rsidR="00DE1230" w:rsidRDefault="00741226" w:rsidP="008B5289">
      <w:pPr>
        <w:jc w:val="both"/>
      </w:pPr>
      <w:r>
        <w:t xml:space="preserve">2. </w:t>
      </w:r>
      <w:r w:rsidR="00DE1230">
        <w:t>Ostalo vrijeme vrata su zaključana i na ulazu je djelatnik škole koji kontrolira ulaz i izlaz.</w:t>
      </w:r>
    </w:p>
    <w:p w14:paraId="03858E74" w14:textId="77777777" w:rsidR="00DE1230" w:rsidRPr="007D5927" w:rsidRDefault="00741226" w:rsidP="00DE1230">
      <w:r>
        <w:t xml:space="preserve">3. </w:t>
      </w:r>
      <w:r w:rsidR="00DE1230" w:rsidRPr="007D5927">
        <w:t>Učitelji dežuraju prema dežurstvima određenim na početku školske godine.</w:t>
      </w:r>
    </w:p>
    <w:p w14:paraId="35B6BB81" w14:textId="77777777" w:rsidR="00DE1230" w:rsidRDefault="00741226" w:rsidP="00DE1230">
      <w:r>
        <w:t xml:space="preserve">4. </w:t>
      </w:r>
      <w:r w:rsidR="00DE1230" w:rsidRPr="007D5927">
        <w:t>Svi djelatnici paze da su vrata stalno zaključana te da učenici ne izlaze iz škole te da ostali posjetitelji ne ulaze u školu nenajavljeni.</w:t>
      </w:r>
    </w:p>
    <w:p w14:paraId="3E4402A7" w14:textId="77777777" w:rsidR="00741226" w:rsidRDefault="00741226" w:rsidP="00DE1230">
      <w:r>
        <w:t xml:space="preserve">5. </w:t>
      </w:r>
      <w:r w:rsidR="00DE1230">
        <w:t>U slučaju uočavanja neobičnog ponašanja osoba u prostorima škole, dežurni djelatnici su dužni obavijestiti ravnateljicu ili osobu koja ju mijenja.</w:t>
      </w:r>
    </w:p>
    <w:p w14:paraId="5226A2C0" w14:textId="77777777" w:rsidR="00DE1230" w:rsidRDefault="00DE1230" w:rsidP="00DE1230"/>
    <w:p w14:paraId="2F3E70AD" w14:textId="77777777" w:rsidR="00DE1230" w:rsidRPr="00A333B0" w:rsidRDefault="00DE1230" w:rsidP="00DE1230">
      <w:pPr>
        <w:rPr>
          <w:u w:val="single"/>
        </w:rPr>
      </w:pPr>
      <w:r w:rsidRPr="00A333B0">
        <w:rPr>
          <w:u w:val="single"/>
        </w:rPr>
        <w:t>Ulazak roditelja i ostalih osoba koje nisu zaposlene u školi</w:t>
      </w:r>
    </w:p>
    <w:p w14:paraId="097556EC" w14:textId="77777777" w:rsidR="00DE1230" w:rsidRDefault="00DE1230" w:rsidP="00741226">
      <w:pPr>
        <w:jc w:val="both"/>
      </w:pPr>
      <w:r>
        <w:t>1. Sve osobe ulaze na g</w:t>
      </w:r>
      <w:r w:rsidR="00893380">
        <w:t>lavni ulaz</w:t>
      </w:r>
      <w:r>
        <w:t>.</w:t>
      </w:r>
    </w:p>
    <w:p w14:paraId="75944671" w14:textId="77777777" w:rsidR="00893380" w:rsidRDefault="00893380" w:rsidP="00741226">
      <w:pPr>
        <w:jc w:val="both"/>
      </w:pPr>
      <w:r>
        <w:t>2</w:t>
      </w:r>
      <w:r w:rsidR="00F9765E">
        <w:t xml:space="preserve">. Roditelji </w:t>
      </w:r>
      <w:r>
        <w:t xml:space="preserve"> učenike</w:t>
      </w:r>
      <w:r w:rsidR="00F9765E">
        <w:t xml:space="preserve"> prate</w:t>
      </w:r>
      <w:r>
        <w:t xml:space="preserve"> do glavnog ulaza škole. Ne ulaze u školu.</w:t>
      </w:r>
    </w:p>
    <w:p w14:paraId="545F4B6B" w14:textId="77777777" w:rsidR="00DE1230" w:rsidRDefault="00893380" w:rsidP="00741226">
      <w:pPr>
        <w:jc w:val="both"/>
      </w:pPr>
      <w:r>
        <w:t>3</w:t>
      </w:r>
      <w:r w:rsidR="00741226">
        <w:t xml:space="preserve">. </w:t>
      </w:r>
      <w:r w:rsidR="00DE1230">
        <w:t xml:space="preserve">Roditelji mogu dolaziti u školu samo u dogovorenom terminu uz prethodnu najavu </w:t>
      </w:r>
      <w:r w:rsidR="00741226">
        <w:t xml:space="preserve">  </w:t>
      </w:r>
      <w:r w:rsidR="00DE1230">
        <w:t xml:space="preserve">razrednicima, stručnim suradnicima, učiteljima, ravnateljice i drugih djelatnika. Najavljuju se putem maila ili telefona 24 sata prije, a u hitnim slučajevima može i kraće. </w:t>
      </w:r>
    </w:p>
    <w:p w14:paraId="66DD3723" w14:textId="77777777" w:rsidR="00DE1230" w:rsidRDefault="00893380" w:rsidP="00741226">
      <w:pPr>
        <w:jc w:val="both"/>
      </w:pPr>
      <w:r>
        <w:lastRenderedPageBreak/>
        <w:t>4</w:t>
      </w:r>
      <w:r w:rsidR="00DE1230">
        <w:t>. Roditelji</w:t>
      </w:r>
      <w:r w:rsidR="00BE4844">
        <w:t xml:space="preserve"> se</w:t>
      </w:r>
      <w:r w:rsidR="00DE1230">
        <w:t xml:space="preserve"> prilikom dolaska na i</w:t>
      </w:r>
      <w:r w:rsidR="00BE4844">
        <w:t xml:space="preserve">nformativne razgovore moraju </w:t>
      </w:r>
      <w:r w:rsidR="00DE1230">
        <w:t>pridržavati rasporeda informacija</w:t>
      </w:r>
      <w:r w:rsidR="00BE4844">
        <w:t xml:space="preserve"> (na webu škole)</w:t>
      </w:r>
      <w:r w:rsidR="00DE1230">
        <w:t>.</w:t>
      </w:r>
    </w:p>
    <w:p w14:paraId="4F992FCD" w14:textId="77777777" w:rsidR="00DE1230" w:rsidRDefault="00893380" w:rsidP="00741226">
      <w:pPr>
        <w:jc w:val="both"/>
      </w:pPr>
      <w:r>
        <w:t>5</w:t>
      </w:r>
      <w:r w:rsidR="00DE1230">
        <w:t>. Prilikom ulaska u školu roditelji i ostale osobe trebaju pokazati osobnu iskaznicu</w:t>
      </w:r>
      <w:r w:rsidR="00BE4844">
        <w:t xml:space="preserve"> dežurnom djel</w:t>
      </w:r>
      <w:r w:rsidR="00C80819">
        <w:t>a</w:t>
      </w:r>
      <w:r w:rsidR="00BE4844">
        <w:t>tniku</w:t>
      </w:r>
      <w:r w:rsidR="00DE1230">
        <w:t>.</w:t>
      </w:r>
    </w:p>
    <w:p w14:paraId="42CBAF81" w14:textId="77777777" w:rsidR="00DE1230" w:rsidRDefault="00893380" w:rsidP="00741226">
      <w:pPr>
        <w:jc w:val="both"/>
      </w:pPr>
      <w:r>
        <w:t>6</w:t>
      </w:r>
      <w:r w:rsidR="00DE1230">
        <w:t>. Učitelj, stručni suradnik ili drugi djelatnik dužan je preuzeti stranku kod ulaza i nakon sastanka je ispratiti iz  školske ustanove.</w:t>
      </w:r>
    </w:p>
    <w:p w14:paraId="1B18AE26" w14:textId="77777777" w:rsidR="00DE1230" w:rsidRDefault="00893380" w:rsidP="00741226">
      <w:pPr>
        <w:jc w:val="both"/>
      </w:pPr>
      <w:r>
        <w:t>7</w:t>
      </w:r>
      <w:r w:rsidR="00DE1230">
        <w:t>. U slučaju roditeljskog sastanka</w:t>
      </w:r>
      <w:r w:rsidR="00BE4844">
        <w:t>, roditelji čekaju ispred</w:t>
      </w:r>
      <w:r w:rsidR="00DE1230">
        <w:t xml:space="preserve"> glavnog ulaza u školu te zajedno s razrednikom odlaze do razreda te iz škole.</w:t>
      </w:r>
    </w:p>
    <w:p w14:paraId="1CDDA9D2" w14:textId="77777777" w:rsidR="00DE1230" w:rsidRDefault="00DE1230" w:rsidP="00741226">
      <w:pPr>
        <w:jc w:val="both"/>
      </w:pPr>
      <w:r>
        <w:t>8. Svi posjetitelji moraju biti evidentirani.</w:t>
      </w:r>
    </w:p>
    <w:p w14:paraId="7EC891BC" w14:textId="77777777" w:rsidR="00DE1230" w:rsidRDefault="00DE1230" w:rsidP="00741226">
      <w:pPr>
        <w:jc w:val="both"/>
      </w:pPr>
    </w:p>
    <w:p w14:paraId="6F8BDF31" w14:textId="77777777" w:rsidR="00C80819" w:rsidRDefault="00C80819" w:rsidP="0074122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14:paraId="63FE4B6B" w14:textId="77777777" w:rsidR="00C80819" w:rsidRDefault="00C80819" w:rsidP="0074122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Zdravka </w:t>
      </w:r>
      <w:proofErr w:type="spellStart"/>
      <w:r>
        <w:t>Žiger</w:t>
      </w:r>
      <w:proofErr w:type="spellEnd"/>
      <w:r>
        <w:t>, prof.</w:t>
      </w:r>
    </w:p>
    <w:p w14:paraId="2DA02203" w14:textId="77777777" w:rsidR="00DE1230" w:rsidRDefault="00DE1230" w:rsidP="00741226">
      <w:pPr>
        <w:jc w:val="both"/>
      </w:pPr>
    </w:p>
    <w:sectPr w:rsidR="00DE12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44A60" w14:textId="77777777" w:rsidR="00865E0A" w:rsidRDefault="00865E0A" w:rsidP="008B5289">
      <w:pPr>
        <w:spacing w:after="0" w:line="240" w:lineRule="auto"/>
      </w:pPr>
      <w:r>
        <w:separator/>
      </w:r>
    </w:p>
  </w:endnote>
  <w:endnote w:type="continuationSeparator" w:id="0">
    <w:p w14:paraId="1F654FAA" w14:textId="77777777" w:rsidR="00865E0A" w:rsidRDefault="00865E0A" w:rsidP="008B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88855" w14:textId="77777777" w:rsidR="00865E0A" w:rsidRDefault="00865E0A" w:rsidP="008B5289">
      <w:pPr>
        <w:spacing w:after="0" w:line="240" w:lineRule="auto"/>
      </w:pPr>
      <w:r>
        <w:separator/>
      </w:r>
    </w:p>
  </w:footnote>
  <w:footnote w:type="continuationSeparator" w:id="0">
    <w:p w14:paraId="2E5D09FC" w14:textId="77777777" w:rsidR="00865E0A" w:rsidRDefault="00865E0A" w:rsidP="008B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DF16F" w14:textId="77777777" w:rsidR="008B5289" w:rsidRDefault="008B5289">
    <w:pPr>
      <w:pStyle w:val="Zaglavlje"/>
    </w:pPr>
    <w:r>
      <w:t>OŠ Janka Leskovara                                                                                      Pregrada, 3.1.2025.</w:t>
    </w:r>
  </w:p>
  <w:p w14:paraId="7863FFB8" w14:textId="77777777" w:rsidR="008B5289" w:rsidRDefault="008B528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3A0"/>
    <w:rsid w:val="00087BD4"/>
    <w:rsid w:val="002B0995"/>
    <w:rsid w:val="004D5A57"/>
    <w:rsid w:val="005F3005"/>
    <w:rsid w:val="00741226"/>
    <w:rsid w:val="007E13A0"/>
    <w:rsid w:val="00861DE7"/>
    <w:rsid w:val="00865E0A"/>
    <w:rsid w:val="00893380"/>
    <w:rsid w:val="008B5289"/>
    <w:rsid w:val="00BE4844"/>
    <w:rsid w:val="00C602EC"/>
    <w:rsid w:val="00C80819"/>
    <w:rsid w:val="00DE1230"/>
    <w:rsid w:val="00EC171E"/>
    <w:rsid w:val="00F9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AF7F"/>
  <w15:chartTrackingRefBased/>
  <w15:docId w15:val="{F8217451-21E4-4178-A5D4-66350BDE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5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5289"/>
  </w:style>
  <w:style w:type="paragraph" w:styleId="Podnoje">
    <w:name w:val="footer"/>
    <w:basedOn w:val="Normal"/>
    <w:link w:val="PodnojeChar"/>
    <w:uiPriority w:val="99"/>
    <w:unhideWhenUsed/>
    <w:rsid w:val="008B5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5289"/>
  </w:style>
  <w:style w:type="table" w:styleId="Reetkatablice">
    <w:name w:val="Table Grid"/>
    <w:basedOn w:val="Obinatablica"/>
    <w:uiPriority w:val="39"/>
    <w:rsid w:val="008B5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Danijela Čuček</cp:lastModifiedBy>
  <cp:revision>2</cp:revision>
  <dcterms:created xsi:type="dcterms:W3CDTF">2025-01-03T12:04:00Z</dcterms:created>
  <dcterms:modified xsi:type="dcterms:W3CDTF">2025-01-03T12:04:00Z</dcterms:modified>
</cp:coreProperties>
</file>