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AB14" w14:textId="77777777" w:rsidR="004E5D2F" w:rsidRDefault="004E5D2F" w:rsidP="004E5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PLAN UNAPRJEĐENJA ŠKOLE </w:t>
      </w:r>
    </w:p>
    <w:p w14:paraId="1F1CF086" w14:textId="1ED403E8" w:rsidR="004E5D2F" w:rsidRPr="004E5D2F" w:rsidRDefault="004E5D2F" w:rsidP="004E5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Pristup ekološke pravednosti (Eco</w:t>
      </w:r>
      <w:r w:rsidRPr="004E5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noBreakHyphen/>
        <w:t xml:space="preserve">Justice </w:t>
      </w:r>
      <w:proofErr w:type="spellStart"/>
      <w:r w:rsidRPr="004E5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Education</w:t>
      </w:r>
      <w:proofErr w:type="spellEnd"/>
      <w:r w:rsidRPr="004E5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)</w:t>
      </w:r>
    </w:p>
    <w:p w14:paraId="34440BDD" w14:textId="04107A68" w:rsid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Jank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Leskovar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Pregrada</w:t>
      </w:r>
    </w:p>
    <w:p w14:paraId="0734A66D" w14:textId="7FCD9060" w:rsid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Dragutina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Kunovića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</w:t>
      </w:r>
    </w:p>
    <w:p w14:paraId="0C28AA04" w14:textId="295ACF5E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49218 Pregrada</w:t>
      </w:r>
    </w:p>
    <w:p w14:paraId="3187E631" w14:textId="1F948832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1</w:t>
      </w: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. KORAK</w:t>
      </w:r>
    </w:p>
    <w:p w14:paraId="4596B586" w14:textId="60E9CAA8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Vizija ekološke pravednosti</w:t>
      </w:r>
    </w:p>
    <w:p w14:paraId="41BEB9B6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Zajedničke vrijednosti koje vode viziju naše škole</w:t>
      </w:r>
    </w:p>
    <w:p w14:paraId="4CE74166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Naša školska vizija ekološke pravednosti temelji se na skupu zajedničkih vrijednosti koje odražavaju našu odgojno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obrazovnu misiju i odgovornost prema planetu:</w:t>
      </w:r>
    </w:p>
    <w:p w14:paraId="5EC4CE6E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• Poštovanje prirode i lokalnih ekosustava</w:t>
      </w:r>
    </w:p>
    <w:p w14:paraId="3F302CC6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Cijenimo prirodni okoliš kao živi sustav koji nas održava. Aktivnostima poput izrade osjetilne staze, učenja na otvorenom na </w:t>
      </w: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Kunagori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suradnje s lokalnim gljivarima i planinarskim društvima njegujemo duboko poštovanje prema bioraznolikosti i međusobnoj povezanosti svih živih bića.</w:t>
      </w:r>
    </w:p>
    <w:p w14:paraId="36328777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• Predanost održivim praksama</w:t>
      </w:r>
    </w:p>
    <w:p w14:paraId="4B83AA69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Vjerujemo da svaki član školske zajednice može pridonijeti zdravijem planetu. Uvođenjem </w:t>
      </w: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reciklažnih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stanica, osnivanjem eko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patrola i organiziranjem natjecanja u brojanju koraka potičemo svakodnevne navike koje smanjuju otpad, štede resurse i promiču aktivan, ekološki osviješten način života.</w:t>
      </w:r>
    </w:p>
    <w:p w14:paraId="152D513E" w14:textId="456C3630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• Uključivanje i sudjelovanje svih </w:t>
      </w:r>
      <w:r w:rsidR="001968C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članova zajednice</w:t>
      </w:r>
    </w:p>
    <w:p w14:paraId="06927BDD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Naša vizija obuhvaća različitosti i osigurava da učenici, učitelji, roditelji i lokalni partneri imaju značajnu ulogu. Posebno uključujemo marginalizirane ili manje zastupljene skupine kroz pristupačne radionice, edukacije za roditelje i mogućnosti sudjelovanja u eko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inicijativama bez obzira na podrijetlo ili sposobnosti.</w:t>
      </w:r>
    </w:p>
    <w:p w14:paraId="3CA67393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• Zajednička odgovornost i kolektivno djelovanje</w:t>
      </w:r>
    </w:p>
    <w:p w14:paraId="58ACA146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Cijenimo suradnju kao put prema promjeni. Uključivanjem učitelja u stručno usavršavanje, roditelja u radionice o održivosti te osnaživanjem učenika kroz voditeljske uloge u eko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patrolama gradimo kulturu u kojoj se ekološka odgovornost dijeli i slavi.</w:t>
      </w:r>
    </w:p>
    <w:p w14:paraId="71B3D038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• Učenje kroz iskustvo</w:t>
      </w:r>
    </w:p>
    <w:p w14:paraId="1A47F3B9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Vjerujemo da se autentično učenje događa kroz praktičan rad. Nastava na otvorenom, terenske aktivnosti i suradnja s lokalnom zajednicom pomažu učenicima razumjeti ekološke probleme ne samo intelektualno, nego i emocionalno i praktično.</w:t>
      </w:r>
    </w:p>
    <w:p w14:paraId="555DD1F4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Kako želimo da se naša škola percipira u pogledu održivosti i </w:t>
      </w:r>
      <w:proofErr w:type="spellStart"/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uključivosti</w:t>
      </w:r>
      <w:proofErr w:type="spellEnd"/>
    </w:p>
    <w:p w14:paraId="0B4C5E00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Želimo da naša škola bude prepoznata kao:</w:t>
      </w:r>
    </w:p>
    <w:p w14:paraId="0BBEF01C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model održive školske kulture u kojoj je ekološka odgovornost vidljiva u svakodnevnim rutinama, infrastrukturi i ponašanju učenika • središte zajednice za ekološko obrazovanje, poznato po inovativnim praksama poput osjetilnih staza, učenja na otvorenom i učenicima vođenih eko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patrola • škola koja sluša i cijeni svaki glas te osnažuje sve učenike da sudjeluju u ekološkim inicijativama • partner lokalnoj zajednici koji aktivno surađuje s udrugama, obiteljima i stručnjacima • mjesto gdje se održivost živi, a ne samo poučava — kroz dosljedne akcije, jasnu komunikaciju i snažan osjećaj zajedničkog cilja</w:t>
      </w:r>
    </w:p>
    <w:p w14:paraId="30534AA5" w14:textId="5E723A93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2. KORAK</w:t>
      </w:r>
    </w:p>
    <w:p w14:paraId="06636839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Svrha procjene</w:t>
      </w:r>
    </w:p>
    <w:p w14:paraId="2EA202BD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Alat će se koristiti u suradnji s djelatnicima škole kako bi se procijenilo koliko naše trenutne prakse odražavaju načela ekološke pravednosti. • Procjena će usmjeravati donošenje odluka, istaknuti snage i identificirati područja za napredak.</w:t>
      </w:r>
    </w:p>
    <w:p w14:paraId="184FD0B3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Povezanost s prirodom</w:t>
      </w:r>
    </w:p>
    <w:p w14:paraId="490613CE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Fokus procjene: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Ispituje koliko učinkovito školsko vodstvo i zajednica promiču iskustva u prirodi te emocionalnu, kognitivnu i fizičku povezanost s okolišem.</w:t>
      </w:r>
    </w:p>
    <w:p w14:paraId="0932A932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Primjena u našoj školi: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Radionice refleksije za učitelje • Promatranje trenutnih praksi učenja u prirodi • Procjena kvalitete suradnje s lokalnim udrugama</w:t>
      </w:r>
    </w:p>
    <w:p w14:paraId="77919118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Usklađenost s planetarnim granicama</w:t>
      </w:r>
    </w:p>
    <w:p w14:paraId="26782CD2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Fokus procjene: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Procjenjuje poštuje li škola ekološke granice, smanjuje utjecaj na okoliš i promiče održiv život.</w:t>
      </w:r>
    </w:p>
    <w:p w14:paraId="6B5C4BBA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Primjena: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Revizija otpada, energije, vode i materijala • Pregled integracije održivosti u kurikulum • Praćenje promjena ponašanja (npr. natjecanje u koracima)</w:t>
      </w:r>
    </w:p>
    <w:p w14:paraId="4ED21DCC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Policentrizam</w:t>
      </w:r>
    </w:p>
    <w:p w14:paraId="6DCE056E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Fokus procjene: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Uključivanje različitih ekoloških, kulturnih i društvenih perspektiva u politiku i praksu škole.</w:t>
      </w:r>
    </w:p>
    <w:p w14:paraId="13B34380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Primjena: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Pregled </w:t>
      </w: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inkluzivnosti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politika • Raznolikost iskustava učenja • Uključenost roditelja i zajednice</w:t>
      </w:r>
    </w:p>
    <w:p w14:paraId="5F3146C3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Ishodi procjene</w:t>
      </w:r>
    </w:p>
    <w:p w14:paraId="007488B3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će dobiti:</w:t>
      </w:r>
    </w:p>
    <w:p w14:paraId="11ACF70C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jasnu sliku snaga i slabosti • zajedničku početnu točku za planiranje • prioritete za stručno usavršavanje • smjernice za poboljšanje učenja na otvorenom i održivih praksi • putokaz za ugradnju načela ekološke pravednosti u svakodnevni život škole</w:t>
      </w:r>
    </w:p>
    <w:p w14:paraId="338E4DCB" w14:textId="6B358ED1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3. KORAK</w:t>
      </w:r>
    </w:p>
    <w:p w14:paraId="754B4031" w14:textId="34404E15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procjene škole</w:t>
      </w:r>
    </w:p>
    <w:p w14:paraId="62EA9F62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Razina razvoja (trenutno stanje)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637"/>
        <w:gridCol w:w="4248"/>
      </w:tblGrid>
      <w:tr w:rsidR="004E5D2F" w:rsidRPr="004E5D2F" w14:paraId="2C2BD477" w14:textId="77777777" w:rsidTr="004E5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15355" w14:textId="77777777" w:rsidR="004E5D2F" w:rsidRPr="004E5D2F" w:rsidRDefault="004E5D2F" w:rsidP="004E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Područje</w:t>
            </w:r>
          </w:p>
        </w:tc>
        <w:tc>
          <w:tcPr>
            <w:tcW w:w="0" w:type="auto"/>
            <w:vAlign w:val="center"/>
            <w:hideMark/>
          </w:tcPr>
          <w:p w14:paraId="0E16D0D4" w14:textId="77777777" w:rsidR="004E5D2F" w:rsidRPr="004E5D2F" w:rsidRDefault="004E5D2F" w:rsidP="004E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Trenutna razina</w:t>
            </w:r>
          </w:p>
        </w:tc>
        <w:tc>
          <w:tcPr>
            <w:tcW w:w="0" w:type="auto"/>
            <w:vAlign w:val="center"/>
            <w:hideMark/>
          </w:tcPr>
          <w:p w14:paraId="1C560C8A" w14:textId="77777777" w:rsidR="004E5D2F" w:rsidRPr="004E5D2F" w:rsidRDefault="004E5D2F" w:rsidP="004E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Obrazloženje</w:t>
            </w:r>
          </w:p>
        </w:tc>
      </w:tr>
      <w:tr w:rsidR="004E5D2F" w:rsidRPr="004E5D2F" w14:paraId="5074769A" w14:textId="77777777" w:rsidTr="004E5D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293E7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Školsko okruženje</w:t>
            </w:r>
          </w:p>
        </w:tc>
        <w:tc>
          <w:tcPr>
            <w:tcW w:w="0" w:type="auto"/>
            <w:vAlign w:val="center"/>
            <w:hideMark/>
          </w:tcPr>
          <w:p w14:paraId="3470C103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Inicijacija → rana provedba</w:t>
            </w:r>
          </w:p>
        </w:tc>
        <w:tc>
          <w:tcPr>
            <w:tcW w:w="0" w:type="auto"/>
            <w:vAlign w:val="center"/>
            <w:hideMark/>
          </w:tcPr>
          <w:p w14:paraId="64A95D7D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Reciklaža, eko</w:t>
            </w: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noBreakHyphen/>
              <w:t>patrole, planovi za osjetilnu stazu</w:t>
            </w:r>
          </w:p>
        </w:tc>
      </w:tr>
      <w:tr w:rsidR="004E5D2F" w:rsidRPr="004E5D2F" w14:paraId="73726BF2" w14:textId="77777777" w:rsidTr="004E5D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6C4E5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 i učenje</w:t>
            </w:r>
          </w:p>
        </w:tc>
        <w:tc>
          <w:tcPr>
            <w:tcW w:w="0" w:type="auto"/>
            <w:vAlign w:val="center"/>
            <w:hideMark/>
          </w:tcPr>
          <w:p w14:paraId="7BEC3B96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Inicijacija</w:t>
            </w:r>
          </w:p>
        </w:tc>
        <w:tc>
          <w:tcPr>
            <w:tcW w:w="0" w:type="auto"/>
            <w:vAlign w:val="center"/>
            <w:hideMark/>
          </w:tcPr>
          <w:p w14:paraId="30B6E4C0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Postoje aktivnosti, ali nisu sustavne</w:t>
            </w:r>
          </w:p>
        </w:tc>
      </w:tr>
      <w:tr w:rsidR="004E5D2F" w:rsidRPr="004E5D2F" w14:paraId="2F909E57" w14:textId="77777777" w:rsidTr="004E5D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406B9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</w:t>
            </w:r>
          </w:p>
        </w:tc>
        <w:tc>
          <w:tcPr>
            <w:tcW w:w="0" w:type="auto"/>
            <w:vAlign w:val="center"/>
            <w:hideMark/>
          </w:tcPr>
          <w:p w14:paraId="3AA29896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inicijacije → inicijacija</w:t>
            </w:r>
          </w:p>
        </w:tc>
        <w:tc>
          <w:tcPr>
            <w:tcW w:w="0" w:type="auto"/>
            <w:vAlign w:val="center"/>
            <w:hideMark/>
          </w:tcPr>
          <w:p w14:paraId="0AC480DF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Početne edukacije tek započele</w:t>
            </w:r>
          </w:p>
        </w:tc>
      </w:tr>
      <w:tr w:rsidR="004E5D2F" w:rsidRPr="004E5D2F" w14:paraId="5E084F02" w14:textId="77777777" w:rsidTr="004E5D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73357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zajednicom</w:t>
            </w:r>
          </w:p>
        </w:tc>
        <w:tc>
          <w:tcPr>
            <w:tcW w:w="0" w:type="auto"/>
            <w:vAlign w:val="center"/>
            <w:hideMark/>
          </w:tcPr>
          <w:p w14:paraId="4719723D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</w:t>
            </w:r>
          </w:p>
        </w:tc>
        <w:tc>
          <w:tcPr>
            <w:tcW w:w="0" w:type="auto"/>
            <w:vAlign w:val="center"/>
            <w:hideMark/>
          </w:tcPr>
          <w:p w14:paraId="36405BA3" w14:textId="77777777" w:rsidR="004E5D2F" w:rsidRPr="004E5D2F" w:rsidRDefault="004E5D2F" w:rsidP="004E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5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Snažne postojeće suradnje</w:t>
            </w:r>
          </w:p>
        </w:tc>
      </w:tr>
    </w:tbl>
    <w:p w14:paraId="7FCBF4E9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A. Školsko okruženje</w:t>
      </w:r>
    </w:p>
    <w:p w14:paraId="4E7F9225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Snage: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Uvođenje </w:t>
      </w: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reciklažnih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stanica • Planovi za osjetilnu stazu • Natjecanja u koracima • Podrška vodstva</w:t>
      </w:r>
    </w:p>
    <w:p w14:paraId="0F1666E4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Područja rasta: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Jasnije procedure za smanjenje otpada • Razvoj vanjskih prostora • Jasnije definirane uloge</w:t>
      </w:r>
    </w:p>
    <w:p w14:paraId="6975FD4F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B. Kurikulum, nastava i učenje</w:t>
      </w:r>
    </w:p>
    <w:p w14:paraId="6E83C0A6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Snage: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Učenje na </w:t>
      </w: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Kunagori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Tematske lekcije • Praktične aktivnosti</w:t>
      </w:r>
    </w:p>
    <w:p w14:paraId="4F82914C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Područja rasta: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Sustavna integracija ekološke pravednosti • Interdisciplinarne jedinice • Metode vrednovanja</w:t>
      </w:r>
    </w:p>
    <w:p w14:paraId="5F0CE726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C. Stručno usavršavanje</w:t>
      </w:r>
    </w:p>
    <w:p w14:paraId="0D0C9525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Snage: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Motivacija učitelja • Početne edukacije</w:t>
      </w:r>
    </w:p>
    <w:p w14:paraId="36C254FA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Područja rasta: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Kontinuirano stručno usavršavanje • Trening za inkluzivnu i vanjsku pedagogiju • Integracija lokalnog znanja</w:t>
      </w:r>
    </w:p>
    <w:p w14:paraId="5842DEEC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D. Suradnja sa zajednicom</w:t>
      </w:r>
    </w:p>
    <w:p w14:paraId="186EF75A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Snage: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Aktivna suradnja s gljivarima i planinarima • Uključenost roditelja • Podrška stručnjaka</w:t>
      </w:r>
    </w:p>
    <w:p w14:paraId="7413F595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Područja rasta: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Širenje partnerstava • Jačanje komunikacije • Uključivanje marginaliziranih obitelji</w:t>
      </w:r>
    </w:p>
    <w:p w14:paraId="60272D4C" w14:textId="2D747746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Refleksivna pitanja</w:t>
      </w:r>
    </w:p>
    <w:p w14:paraId="5A019F83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Najveće prepreke dubljoj povezanosti s prirodom: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Nedostatak uređenih vanjskih prostora • Vremenski uvjeti i oprema • Različita razina sigurnosti i kompetencija učitelja • Ograničenja u rasporedu • Logistika i sigurnost • Nejednak pristup za učenike s teškoćama</w:t>
      </w:r>
    </w:p>
    <w:p w14:paraId="0B515BCE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Usklađenost s planetarnim granicama: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Usklađeno: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reciklaža, aktivna mobilnost, učenje o ekosustavima </w:t>
      </w: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Neusklađeno: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energija, voda, jednokratni materijali, ovisnost o pojedincima, prehrambeni otpad</w:t>
      </w:r>
    </w:p>
    <w:p w14:paraId="4B3BA0F0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Uključivanje marginaliziranih glasova i ne</w:t>
      </w: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noBreakHyphen/>
        <w:t>ljudskih perspektiva: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Postoji, ali nije sustavno • Potrebno više sadržaja o ekološkoj pravdi • Potrebno jače uključivanje učenika i obitelji • Politike još ne odražavaju načela ekološke pravednosti</w:t>
      </w:r>
    </w:p>
    <w:p w14:paraId="4999EC61" w14:textId="5A250826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4. KORAK</w:t>
      </w:r>
    </w:p>
    <w:p w14:paraId="310E333C" w14:textId="49879B34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hr-HR"/>
        </w:rPr>
        <w:t>Razvoj Stabla rješenja</w:t>
      </w:r>
    </w:p>
    <w:p w14:paraId="08D05127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KORIJENI – temeljni uzroci izazova</w:t>
      </w:r>
    </w:p>
    <w:p w14:paraId="3AC5FC2A" w14:textId="77777777" w:rsidR="004E5D2F" w:rsidRPr="004E5D2F" w:rsidRDefault="004E5D2F" w:rsidP="004E5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Ograničena povezanost s prirodom</w:t>
      </w:r>
    </w:p>
    <w:p w14:paraId="5867BD89" w14:textId="77777777" w:rsidR="004E5D2F" w:rsidRPr="004E5D2F" w:rsidRDefault="004E5D2F" w:rsidP="004E5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Djelomična usklađenost s planetarnim granicama</w:t>
      </w:r>
    </w:p>
    <w:p w14:paraId="1EDF084A" w14:textId="77777777" w:rsidR="004E5D2F" w:rsidRPr="004E5D2F" w:rsidRDefault="004E5D2F" w:rsidP="004E5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Ograničeno uključivanje marginaliziranih glasova i ne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ljudskih perspektiva</w:t>
      </w:r>
    </w:p>
    <w:p w14:paraId="6D4DB85A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DEBL0 – strategije</w:t>
      </w:r>
    </w:p>
    <w:p w14:paraId="59A63ABF" w14:textId="77777777" w:rsidR="004E5D2F" w:rsidRPr="004E5D2F" w:rsidRDefault="004E5D2F" w:rsidP="004E5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učenja u prirodi</w:t>
      </w:r>
    </w:p>
    <w:p w14:paraId="59289A83" w14:textId="77777777" w:rsidR="004E5D2F" w:rsidRPr="004E5D2F" w:rsidRDefault="004E5D2F" w:rsidP="004E5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održivih školskih praksi</w:t>
      </w:r>
    </w:p>
    <w:p w14:paraId="05BC675D" w14:textId="77777777" w:rsidR="004E5D2F" w:rsidRPr="004E5D2F" w:rsidRDefault="004E5D2F" w:rsidP="004E5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Uključivanje raznolikih glasova</w:t>
      </w:r>
    </w:p>
    <w:p w14:paraId="27D6111C" w14:textId="77777777" w:rsidR="004E5D2F" w:rsidRPr="004E5D2F" w:rsidRDefault="004E5D2F" w:rsidP="004E5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partnerstava</w:t>
      </w:r>
    </w:p>
    <w:p w14:paraId="5A5B2D19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GRANE – željeni ishodi</w:t>
      </w:r>
    </w:p>
    <w:p w14:paraId="76DDEE52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Socijalni ishodi za učenike • Socijalni ishodi za učitelje • Ishodi za obitelji i zajednicu • Ekološki ishodi</w:t>
      </w:r>
    </w:p>
    <w:p w14:paraId="3B0CC29D" w14:textId="3E107BAE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5. KORAK</w:t>
      </w:r>
    </w:p>
    <w:p w14:paraId="7392E091" w14:textId="683AA640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Prioritizacija</w:t>
      </w:r>
      <w:proofErr w:type="spellEnd"/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</w:t>
      </w:r>
    </w:p>
    <w:p w14:paraId="64BE0B37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Najvažnije aktivnosti:</w:t>
      </w:r>
    </w:p>
    <w:p w14:paraId="69C13696" w14:textId="77777777" w:rsidR="004E5D2F" w:rsidRPr="004E5D2F" w:rsidRDefault="004E5D2F" w:rsidP="004E5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Sustav reciklaže</w:t>
      </w:r>
    </w:p>
    <w:p w14:paraId="34581121" w14:textId="77777777" w:rsidR="004E5D2F" w:rsidRPr="004E5D2F" w:rsidRDefault="004E5D2F" w:rsidP="004E5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Tjedni boravak na otvorenom</w:t>
      </w:r>
    </w:p>
    <w:p w14:paraId="3195E366" w14:textId="77777777" w:rsidR="004E5D2F" w:rsidRPr="004E5D2F" w:rsidRDefault="004E5D2F" w:rsidP="004E5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Dovršetak osjetilne staze</w:t>
      </w:r>
    </w:p>
    <w:p w14:paraId="5E4193AC" w14:textId="77777777" w:rsidR="004E5D2F" w:rsidRPr="004E5D2F" w:rsidRDefault="004E5D2F" w:rsidP="004E5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partnerstava</w:t>
      </w:r>
    </w:p>
    <w:p w14:paraId="14CB229A" w14:textId="77777777" w:rsidR="004E5D2F" w:rsidRPr="004E5D2F" w:rsidRDefault="004E5D2F" w:rsidP="004E5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Natjecanja u koracima</w:t>
      </w:r>
    </w:p>
    <w:p w14:paraId="4FFB1DC0" w14:textId="44697D96" w:rsidR="004E5D2F" w:rsidRPr="004E5D2F" w:rsidRDefault="004E5D2F" w:rsidP="004E5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6. KORAK</w:t>
      </w:r>
    </w:p>
    <w:p w14:paraId="68B9A634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Godina 1 – Temelji i rana provedba</w:t>
      </w:r>
    </w:p>
    <w:p w14:paraId="3529F846" w14:textId="77777777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izgradnja osjetilne staze • sustav reciklaže • eko</w:t>
      </w: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patrole • tjedni boravak na otvorenom • radionice za roditelje • jačanje partnerstava • početne edukacije učitelja</w:t>
      </w:r>
    </w:p>
    <w:p w14:paraId="2626780A" w14:textId="77777777" w:rsidR="004E5D2F" w:rsidRPr="004E5D2F" w:rsidRDefault="004E5D2F" w:rsidP="004E5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Godina 2 – Širenje i institucionalizacija</w:t>
      </w:r>
    </w:p>
    <w:p w14:paraId="0F9AF7AD" w14:textId="1D2DB908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sz w:val="24"/>
          <w:szCs w:val="24"/>
          <w:lang w:eastAsia="hr-HR"/>
        </w:rPr>
        <w:t>• integracija ekološke pravednosti u kurikulum • strukturirane jedinice učenja na otvorenom • povećanje bioraznolikosti • praćenje ekoloških pokazatelja • uključivanje marginaliziranih obitelji • razvoj učeničkog vodstva • istraživanje obnovljivih izvora energi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je.</w:t>
      </w:r>
    </w:p>
    <w:p w14:paraId="471C5747" w14:textId="23124181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Ravnatelj/</w:t>
      </w:r>
      <w:proofErr w:type="spellStart"/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škole:</w:t>
      </w:r>
      <w:r w:rsidR="00E3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Zdravka </w:t>
      </w:r>
      <w:proofErr w:type="spellStart"/>
      <w:r w:rsidR="00E3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Žiger</w:t>
      </w:r>
      <w:proofErr w:type="spellEnd"/>
    </w:p>
    <w:p w14:paraId="254D17CF" w14:textId="7CCCB63E" w:rsidR="004E5D2F" w:rsidRPr="004E5D2F" w:rsidRDefault="004E5D2F" w:rsidP="004E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Koordinator/</w:t>
      </w:r>
      <w:proofErr w:type="spellStart"/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4E5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projekta: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3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Zdravka </w:t>
      </w:r>
      <w:proofErr w:type="spellStart"/>
      <w:r w:rsidR="00E3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Žiger</w:t>
      </w:r>
      <w:proofErr w:type="spellEnd"/>
    </w:p>
    <w:p w14:paraId="135CBA57" w14:textId="55AC78D4" w:rsidR="001514A7" w:rsidRDefault="00E321F2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Datum: 28.1.2026.</w:t>
      </w:r>
    </w:p>
    <w:sectPr w:rsidR="0015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446"/>
    <w:multiLevelType w:val="multilevel"/>
    <w:tmpl w:val="5C1A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150"/>
    <w:multiLevelType w:val="multilevel"/>
    <w:tmpl w:val="C5C8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D3AE2"/>
    <w:multiLevelType w:val="multilevel"/>
    <w:tmpl w:val="649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B70CE"/>
    <w:multiLevelType w:val="multilevel"/>
    <w:tmpl w:val="E22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677C9"/>
    <w:multiLevelType w:val="multilevel"/>
    <w:tmpl w:val="61C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064C"/>
    <w:multiLevelType w:val="multilevel"/>
    <w:tmpl w:val="89B0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20BCE"/>
    <w:multiLevelType w:val="multilevel"/>
    <w:tmpl w:val="1616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87D6C"/>
    <w:multiLevelType w:val="multilevel"/>
    <w:tmpl w:val="DFB6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03255"/>
    <w:multiLevelType w:val="multilevel"/>
    <w:tmpl w:val="693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B042A"/>
    <w:multiLevelType w:val="multilevel"/>
    <w:tmpl w:val="F27C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208609">
    <w:abstractNumId w:val="2"/>
  </w:num>
  <w:num w:numId="2" w16cid:durableId="782848938">
    <w:abstractNumId w:val="8"/>
  </w:num>
  <w:num w:numId="3" w16cid:durableId="2048067863">
    <w:abstractNumId w:val="6"/>
  </w:num>
  <w:num w:numId="4" w16cid:durableId="1114983379">
    <w:abstractNumId w:val="4"/>
  </w:num>
  <w:num w:numId="5" w16cid:durableId="1199973135">
    <w:abstractNumId w:val="1"/>
  </w:num>
  <w:num w:numId="6" w16cid:durableId="217672342">
    <w:abstractNumId w:val="3"/>
  </w:num>
  <w:num w:numId="7" w16cid:durableId="1246263081">
    <w:abstractNumId w:val="0"/>
  </w:num>
  <w:num w:numId="8" w16cid:durableId="570504775">
    <w:abstractNumId w:val="7"/>
  </w:num>
  <w:num w:numId="9" w16cid:durableId="839392059">
    <w:abstractNumId w:val="5"/>
  </w:num>
  <w:num w:numId="10" w16cid:durableId="1889563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2F"/>
    <w:rsid w:val="001514A7"/>
    <w:rsid w:val="001968C8"/>
    <w:rsid w:val="004E5D2F"/>
    <w:rsid w:val="00670B1C"/>
    <w:rsid w:val="007A479E"/>
    <w:rsid w:val="00E3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0278"/>
  <w15:chartTrackingRefBased/>
  <w15:docId w15:val="{82E8B45A-4EF1-4DF0-A4EF-91F70B79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9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Ljubić</dc:creator>
  <cp:keywords/>
  <dc:description/>
  <cp:lastModifiedBy>Danijela Čuček</cp:lastModifiedBy>
  <cp:revision>2</cp:revision>
  <dcterms:created xsi:type="dcterms:W3CDTF">2026-07-10T17:49:00Z</dcterms:created>
  <dcterms:modified xsi:type="dcterms:W3CDTF">2026-07-10T17:49:00Z</dcterms:modified>
</cp:coreProperties>
</file>