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73C" w14:textId="77777777" w:rsidR="001803A5" w:rsidRDefault="001803A5" w:rsidP="001803A5">
      <w:pPr>
        <w:jc w:val="both"/>
      </w:pPr>
      <w:r>
        <w:t xml:space="preserve">OŠ Janka Leskovara </w:t>
      </w:r>
    </w:p>
    <w:p w14:paraId="067C58DD" w14:textId="77777777" w:rsidR="001803A5" w:rsidRDefault="001803A5" w:rsidP="001803A5">
      <w:r>
        <w:t xml:space="preserve">Dragutina </w:t>
      </w:r>
      <w:proofErr w:type="spellStart"/>
      <w:r>
        <w:t>Kunovića</w:t>
      </w:r>
      <w:proofErr w:type="spellEnd"/>
      <w:r>
        <w:t xml:space="preserve"> 8</w:t>
      </w:r>
    </w:p>
    <w:p w14:paraId="6B69D55F" w14:textId="77777777" w:rsidR="001803A5" w:rsidRDefault="001803A5" w:rsidP="001803A5">
      <w:r>
        <w:t>49218 Pregrada</w:t>
      </w:r>
    </w:p>
    <w:p w14:paraId="562B9B77" w14:textId="77777777" w:rsidR="001803A5" w:rsidRDefault="001803A5" w:rsidP="001803A5"/>
    <w:p w14:paraId="61F80B1B" w14:textId="77777777" w:rsidR="001803A5" w:rsidRDefault="001803A5" w:rsidP="001803A5"/>
    <w:p w14:paraId="03CEF3B6" w14:textId="77777777" w:rsidR="001803A5" w:rsidRDefault="001803A5" w:rsidP="001803A5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Zapisnik 6. sjednice Vijeća učenika</w:t>
      </w:r>
    </w:p>
    <w:p w14:paraId="35684BFC" w14:textId="77777777" w:rsidR="001803A5" w:rsidRDefault="001803A5" w:rsidP="001803A5">
      <w:pPr>
        <w:jc w:val="center"/>
        <w:rPr>
          <w:b/>
          <w:i/>
          <w:sz w:val="32"/>
        </w:rPr>
      </w:pPr>
    </w:p>
    <w:p w14:paraId="7D37C53B" w14:textId="77777777" w:rsidR="001803A5" w:rsidRDefault="001803A5" w:rsidP="001803A5">
      <w:pPr>
        <w:jc w:val="both"/>
      </w:pPr>
      <w:r>
        <w:t xml:space="preserve">Sjednica se održala 18. ožujka 2026. godine od 12.15 do 13:00 u školskoj </w:t>
      </w:r>
      <w:proofErr w:type="spellStart"/>
      <w:r>
        <w:t>blagavaoni</w:t>
      </w:r>
      <w:proofErr w:type="spellEnd"/>
      <w:r>
        <w:t xml:space="preserve"> OŠ Janka Leskovara u Pregradi.</w:t>
      </w:r>
    </w:p>
    <w:p w14:paraId="5F965B99" w14:textId="77777777" w:rsidR="001803A5" w:rsidRDefault="001803A5" w:rsidP="001803A5">
      <w:pPr>
        <w:jc w:val="both"/>
      </w:pPr>
      <w:r>
        <w:rPr>
          <w:b/>
        </w:rPr>
        <w:t xml:space="preserve">Prisutni članovi: </w:t>
      </w:r>
      <w:r>
        <w:t xml:space="preserve">Leo Antolić, </w:t>
      </w:r>
      <w:proofErr w:type="spellStart"/>
      <w:r>
        <w:t>Valeriia</w:t>
      </w:r>
      <w:proofErr w:type="spellEnd"/>
      <w:r>
        <w:t xml:space="preserve"> </w:t>
      </w:r>
      <w:proofErr w:type="spellStart"/>
      <w:r>
        <w:t>Smirnova</w:t>
      </w:r>
      <w:proofErr w:type="spellEnd"/>
      <w:r>
        <w:t xml:space="preserve">, Juraj </w:t>
      </w:r>
      <w:proofErr w:type="spellStart"/>
      <w:r>
        <w:t>Špiljak</w:t>
      </w:r>
      <w:proofErr w:type="spellEnd"/>
      <w:r>
        <w:t xml:space="preserve">, Eni </w:t>
      </w:r>
      <w:proofErr w:type="spellStart"/>
      <w:r>
        <w:t>Vešligaj</w:t>
      </w:r>
      <w:proofErr w:type="spellEnd"/>
      <w:r>
        <w:t xml:space="preserve">, Erik Burić, Elena Duvnjak, Bela </w:t>
      </w:r>
      <w:proofErr w:type="spellStart"/>
      <w:r>
        <w:t>Apostolovski</w:t>
      </w:r>
      <w:proofErr w:type="spellEnd"/>
      <w:r>
        <w:t xml:space="preserve"> Broz, Viktorija </w:t>
      </w:r>
      <w:proofErr w:type="spellStart"/>
      <w:r>
        <w:t>Belačić</w:t>
      </w:r>
      <w:proofErr w:type="spellEnd"/>
      <w:r>
        <w:t xml:space="preserve">, Karlo Lončar, Lana Zagvozda, Korina Gorup, Ivan Rožić, Lara </w:t>
      </w:r>
      <w:proofErr w:type="spellStart"/>
      <w:r>
        <w:t>Klanšek</w:t>
      </w:r>
      <w:proofErr w:type="spellEnd"/>
      <w:r>
        <w:t xml:space="preserve">, Jana </w:t>
      </w:r>
      <w:proofErr w:type="spellStart"/>
      <w:r>
        <w:t>Špiljak</w:t>
      </w:r>
      <w:proofErr w:type="spellEnd"/>
      <w:r>
        <w:t xml:space="preserve">, Marta </w:t>
      </w:r>
      <w:proofErr w:type="spellStart"/>
      <w:r>
        <w:t>Šorša</w:t>
      </w:r>
      <w:proofErr w:type="spellEnd"/>
      <w:r>
        <w:t xml:space="preserve">, Teo Mikulić, Ema </w:t>
      </w:r>
      <w:proofErr w:type="spellStart"/>
      <w:r>
        <w:t>Vrbanc</w:t>
      </w:r>
      <w:proofErr w:type="spellEnd"/>
      <w:r>
        <w:t xml:space="preserve">, Larisa </w:t>
      </w:r>
      <w:proofErr w:type="spellStart"/>
      <w:r>
        <w:t>Jazbec</w:t>
      </w:r>
      <w:proofErr w:type="spellEnd"/>
      <w:r>
        <w:t xml:space="preserve">, Jakov </w:t>
      </w:r>
      <w:proofErr w:type="spellStart"/>
      <w:r>
        <w:t>Ahec</w:t>
      </w:r>
      <w:proofErr w:type="spellEnd"/>
    </w:p>
    <w:p w14:paraId="2644DD77" w14:textId="77777777" w:rsidR="001803A5" w:rsidRDefault="001803A5" w:rsidP="001803A5">
      <w:pPr>
        <w:jc w:val="both"/>
      </w:pPr>
      <w:r>
        <w:rPr>
          <w:b/>
        </w:rPr>
        <w:t xml:space="preserve">Predsjedavatelj: </w:t>
      </w:r>
      <w:r>
        <w:t xml:space="preserve">Ruben </w:t>
      </w:r>
      <w:proofErr w:type="spellStart"/>
      <w:r>
        <w:t>Elenkov</w:t>
      </w:r>
      <w:proofErr w:type="spellEnd"/>
      <w:r>
        <w:t>, stručni suradnik pedagog</w:t>
      </w:r>
    </w:p>
    <w:p w14:paraId="3AF0F2C0" w14:textId="77777777" w:rsidR="001803A5" w:rsidRDefault="001803A5" w:rsidP="001803A5">
      <w:pPr>
        <w:jc w:val="both"/>
      </w:pPr>
    </w:p>
    <w:p w14:paraId="489D8565" w14:textId="77777777" w:rsidR="001803A5" w:rsidRDefault="001803A5" w:rsidP="001803A5">
      <w:pPr>
        <w:jc w:val="both"/>
        <w:rPr>
          <w:b/>
        </w:rPr>
      </w:pPr>
      <w:r>
        <w:rPr>
          <w:b/>
        </w:rPr>
        <w:t>Dnevni red:</w:t>
      </w:r>
    </w:p>
    <w:p w14:paraId="5E133EC5" w14:textId="77777777" w:rsidR="001803A5" w:rsidRDefault="001803A5" w:rsidP="001803A5">
      <w:pPr>
        <w:jc w:val="both"/>
        <w:rPr>
          <w:i/>
        </w:rPr>
      </w:pPr>
      <w:r>
        <w:rPr>
          <w:i/>
        </w:rPr>
        <w:t>1. Upoznavanje;</w:t>
      </w:r>
    </w:p>
    <w:p w14:paraId="235BE58F" w14:textId="77777777" w:rsidR="001803A5" w:rsidRDefault="001803A5" w:rsidP="001803A5">
      <w:pPr>
        <w:jc w:val="both"/>
        <w:rPr>
          <w:i/>
        </w:rPr>
      </w:pPr>
      <w:r>
        <w:rPr>
          <w:i/>
        </w:rPr>
        <w:t>2. Obilježavanje Međunarodnog dana žena;</w:t>
      </w:r>
    </w:p>
    <w:p w14:paraId="17825832" w14:textId="77777777" w:rsidR="001803A5" w:rsidRDefault="001803A5" w:rsidP="001803A5">
      <w:pPr>
        <w:jc w:val="both"/>
      </w:pPr>
      <w:r>
        <w:rPr>
          <w:i/>
        </w:rPr>
        <w:t>3. Planiranje aktivnosti za tjedan mozga.</w:t>
      </w:r>
    </w:p>
    <w:p w14:paraId="7E7E474F" w14:textId="77777777" w:rsidR="001803A5" w:rsidRDefault="001803A5" w:rsidP="001803A5">
      <w:pPr>
        <w:jc w:val="both"/>
      </w:pPr>
    </w:p>
    <w:p w14:paraId="4D829709" w14:textId="77777777" w:rsidR="00F142E8" w:rsidRDefault="00F142E8" w:rsidP="001803A5">
      <w:pPr>
        <w:jc w:val="both"/>
      </w:pPr>
      <w:r>
        <w:t xml:space="preserve">Na početku sjednice pedagog škole Ruben </w:t>
      </w:r>
      <w:proofErr w:type="spellStart"/>
      <w:r>
        <w:t>Elenkov</w:t>
      </w:r>
      <w:proofErr w:type="spellEnd"/>
      <w:r>
        <w:t xml:space="preserve"> predstavio se učenicima i objasnio da je zamjena za pedagoginju Tamaru Posavec. Prisutni članovi su se predstavili, a pedagog je evidentirao prisutne.</w:t>
      </w:r>
    </w:p>
    <w:p w14:paraId="25E91F7E" w14:textId="77777777" w:rsidR="00F142E8" w:rsidRDefault="00320EC5" w:rsidP="001803A5">
      <w:pPr>
        <w:jc w:val="both"/>
      </w:pPr>
      <w:r>
        <w:t xml:space="preserve">Članovi su raspravljali o mogućnostima obilježavanja Međunarodnog dana žena. </w:t>
      </w:r>
      <w:r w:rsidR="00DF10CA">
        <w:t xml:space="preserve">Dogovoreno je da će članovi Vijeća učenika napisati kratki tekst o ženi koja ih </w:t>
      </w:r>
      <w:proofErr w:type="spellStart"/>
      <w:r w:rsidR="00DF10CA">
        <w:t>inspira</w:t>
      </w:r>
      <w:proofErr w:type="spellEnd"/>
      <w:r w:rsidR="00DF10CA">
        <w:t xml:space="preserve">. Ti će tekstovi biti </w:t>
      </w:r>
      <w:proofErr w:type="spellStart"/>
      <w:r w:rsidR="00DF10CA">
        <w:t>zaljepljeni</w:t>
      </w:r>
      <w:proofErr w:type="spellEnd"/>
      <w:r w:rsidR="00DF10CA">
        <w:t xml:space="preserve"> na plakat koji ćemo postaviti na panou u školi.</w:t>
      </w:r>
    </w:p>
    <w:p w14:paraId="7B69FBD6" w14:textId="77777777" w:rsidR="003203BE" w:rsidRDefault="003203BE" w:rsidP="001803A5">
      <w:pPr>
        <w:jc w:val="both"/>
      </w:pPr>
      <w:r>
        <w:t>U sklopu Tjedna mozga Vijeće učenika je planiralo aktivnosti koje bi se mogle realizirati u tjednu od 23.3. do 27.3.</w:t>
      </w:r>
    </w:p>
    <w:p w14:paraId="2BEF437E" w14:textId="77777777" w:rsidR="001803A5" w:rsidRDefault="001803A5" w:rsidP="001803A5">
      <w:pPr>
        <w:jc w:val="both"/>
      </w:pPr>
      <w:r>
        <w:t>Neki od učeničkih prijedloga su:</w:t>
      </w:r>
    </w:p>
    <w:p w14:paraId="14FD1144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proofErr w:type="spellStart"/>
      <w:r>
        <w:t>Mozgalice</w:t>
      </w:r>
      <w:proofErr w:type="spellEnd"/>
      <w:r>
        <w:t xml:space="preserve"> i zagonetke</w:t>
      </w:r>
    </w:p>
    <w:p w14:paraId="4B8C2509" w14:textId="77777777" w:rsidR="001803A5" w:rsidRDefault="00F142E8" w:rsidP="001803A5">
      <w:pPr>
        <w:pStyle w:val="Odlomakpopisa"/>
        <w:numPr>
          <w:ilvl w:val="0"/>
          <w:numId w:val="1"/>
        </w:numPr>
        <w:jc w:val="both"/>
      </w:pPr>
      <w:proofErr w:type="spellStart"/>
      <w:r>
        <w:t>Kvizevi</w:t>
      </w:r>
      <w:proofErr w:type="spellEnd"/>
    </w:p>
    <w:p w14:paraId="5A75A11C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proofErr w:type="spellStart"/>
      <w:r>
        <w:t>Memori</w:t>
      </w:r>
      <w:proofErr w:type="spellEnd"/>
    </w:p>
    <w:p w14:paraId="6DB29D04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Dovršavanje započetog crteža</w:t>
      </w:r>
    </w:p>
    <w:p w14:paraId="783E873B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lastRenderedPageBreak/>
        <w:t>Plakat – sve o mozgu</w:t>
      </w:r>
    </w:p>
    <w:p w14:paraId="11D6C81D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Izlaganje o funkciji mozga</w:t>
      </w:r>
    </w:p>
    <w:p w14:paraId="77C7C6BD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Društvene igre sa zagonetkama</w:t>
      </w:r>
    </w:p>
    <w:p w14:paraId="4620486E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Bojanke s matematičkim zadacima</w:t>
      </w:r>
    </w:p>
    <w:p w14:paraId="5F8782E5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proofErr w:type="spellStart"/>
      <w:r>
        <w:t>Escape</w:t>
      </w:r>
      <w:proofErr w:type="spellEnd"/>
      <w:r>
        <w:t xml:space="preserve"> room</w:t>
      </w:r>
    </w:p>
    <w:p w14:paraId="6CB56A59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Kutija iznenađenja</w:t>
      </w:r>
    </w:p>
    <w:p w14:paraId="06BDCC66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proofErr w:type="spellStart"/>
      <w:r>
        <w:t>Riješavanje</w:t>
      </w:r>
      <w:proofErr w:type="spellEnd"/>
      <w:r>
        <w:t xml:space="preserve"> zadataka na ulazu u razredu, ako pogriješe moraju ispuniti izazov (npr. 10 čučnjeva)</w:t>
      </w:r>
    </w:p>
    <w:p w14:paraId="3A572678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Punktovi sa zagonetkama</w:t>
      </w:r>
    </w:p>
    <w:p w14:paraId="3C6B9306" w14:textId="77777777" w:rsidR="00F142E8" w:rsidRDefault="00F142E8" w:rsidP="001803A5">
      <w:pPr>
        <w:pStyle w:val="Odlomakpopisa"/>
        <w:numPr>
          <w:ilvl w:val="0"/>
          <w:numId w:val="1"/>
        </w:numPr>
        <w:jc w:val="both"/>
      </w:pPr>
      <w:r>
        <w:t>Natjecanje između razrednih odjela</w:t>
      </w:r>
    </w:p>
    <w:p w14:paraId="05F42753" w14:textId="77777777" w:rsidR="003203BE" w:rsidRDefault="003203BE" w:rsidP="001803A5">
      <w:pPr>
        <w:jc w:val="both"/>
      </w:pPr>
      <w:r>
        <w:t>Učenici su podijeljeni u skupine s obzirom na interese za izradu različitih materijala i dogovoreno je da će u suradnji s pedagogom pripremiti ih.</w:t>
      </w:r>
    </w:p>
    <w:p w14:paraId="02953BFA" w14:textId="77777777" w:rsidR="001803A5" w:rsidRDefault="00320EC5" w:rsidP="001803A5">
      <w:pPr>
        <w:jc w:val="both"/>
      </w:pPr>
      <w:r>
        <w:t>Sjednica je završila u 13:02 te su učenici pušteni doma.</w:t>
      </w:r>
    </w:p>
    <w:p w14:paraId="322A885D" w14:textId="77777777" w:rsidR="001803A5" w:rsidRDefault="001803A5" w:rsidP="001803A5">
      <w:pPr>
        <w:jc w:val="both"/>
      </w:pPr>
      <w:r>
        <w:t>U Pregradi, 20. ožujka 2026.</w:t>
      </w:r>
    </w:p>
    <w:p w14:paraId="24BE2783" w14:textId="77777777" w:rsidR="001803A5" w:rsidRDefault="001803A5" w:rsidP="001803A5">
      <w:pPr>
        <w:jc w:val="right"/>
      </w:pPr>
      <w:r>
        <w:t>______________________</w:t>
      </w:r>
    </w:p>
    <w:p w14:paraId="2DFEA143" w14:textId="77777777" w:rsidR="00BE643D" w:rsidRDefault="001803A5" w:rsidP="001803A5">
      <w:pPr>
        <w:jc w:val="right"/>
      </w:pPr>
      <w:r>
        <w:t xml:space="preserve">Ruben </w:t>
      </w:r>
      <w:proofErr w:type="spellStart"/>
      <w:r>
        <w:t>Elenkov</w:t>
      </w:r>
      <w:proofErr w:type="spellEnd"/>
      <w:r>
        <w:t>, pedagog</w:t>
      </w:r>
    </w:p>
    <w:sectPr w:rsidR="00BE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4B1B"/>
    <w:multiLevelType w:val="hybridMultilevel"/>
    <w:tmpl w:val="FA2C3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7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377F9"/>
    <w:rsid w:val="001803A5"/>
    <w:rsid w:val="003203BE"/>
    <w:rsid w:val="00320EC5"/>
    <w:rsid w:val="0089261B"/>
    <w:rsid w:val="008E2462"/>
    <w:rsid w:val="00BE643D"/>
    <w:rsid w:val="00DF10CA"/>
    <w:rsid w:val="00F1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640B"/>
  <w15:docId w15:val="{41CE3D05-9889-44E3-AD53-945497B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osobno</dc:creator>
  <cp:lastModifiedBy>Danijela Čuček</cp:lastModifiedBy>
  <cp:revision>2</cp:revision>
  <dcterms:created xsi:type="dcterms:W3CDTF">2026-07-04T10:26:00Z</dcterms:created>
  <dcterms:modified xsi:type="dcterms:W3CDTF">2026-07-04T10:26:00Z</dcterms:modified>
</cp:coreProperties>
</file>